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A10" w:rsidRDefault="00DF3A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F3A10" w:rsidRDefault="00DF3A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F3A10" w:rsidRPr="002E15CC" w:rsidRDefault="00DF3A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F3A10" w:rsidRPr="0004666E" w:rsidRDefault="00DF3A10" w:rsidP="00DF3A10">
      <w:r w:rsidRPr="00545FD2">
        <w:rPr>
          <w:rFonts w:ascii="Times New Roman" w:hAnsi="Times New Roman" w:cs="Times New Roman"/>
          <w:b/>
          <w:caps/>
          <w:sz w:val="24"/>
          <w:szCs w:val="24"/>
        </w:rPr>
        <w:t>блок</w:t>
      </w:r>
      <w:r>
        <w:rPr>
          <w:rFonts w:ascii="Times New Roman" w:hAnsi="Times New Roman" w:cs="Times New Roman"/>
          <w:b/>
          <w:caps/>
          <w:sz w:val="24"/>
          <w:szCs w:val="24"/>
        </w:rPr>
        <w:t>-6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        </w:t>
      </w:r>
    </w:p>
    <w:p w:rsidR="00DF3A10" w:rsidRPr="000F09F9" w:rsidRDefault="00DF3A10" w:rsidP="00DF3A1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F09F9">
        <w:rPr>
          <w:rFonts w:ascii="Times New Roman" w:hAnsi="Times New Roman" w:cs="Times New Roman"/>
          <w:b/>
          <w:caps/>
          <w:sz w:val="24"/>
          <w:szCs w:val="24"/>
        </w:rPr>
        <w:t xml:space="preserve">Оплата труда </w:t>
      </w:r>
    </w:p>
    <w:p w:rsidR="009D0441" w:rsidRPr="000F09F9" w:rsidRDefault="009D0441" w:rsidP="00DF3A1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tbl>
      <w:tblPr>
        <w:tblW w:w="9795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0"/>
        <w:gridCol w:w="4201"/>
        <w:gridCol w:w="3685"/>
        <w:gridCol w:w="709"/>
      </w:tblGrid>
      <w:tr w:rsidR="00DF3A10" w:rsidRPr="000F09F9" w:rsidTr="00637C3B">
        <w:trPr>
          <w:trHeight w:val="570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DF3A10" w:rsidRPr="000F09F9" w:rsidRDefault="00152397" w:rsidP="000F09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F09F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0F09F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4201" w:type="dxa"/>
            <w:shd w:val="clear" w:color="auto" w:fill="auto"/>
            <w:noWrap/>
            <w:vAlign w:val="center"/>
            <w:hideMark/>
          </w:tcPr>
          <w:p w:rsidR="00DF3A10" w:rsidRPr="000F09F9" w:rsidRDefault="00DF3A10" w:rsidP="000F09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F09F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Процедура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DF3A10" w:rsidRPr="000F09F9" w:rsidRDefault="00DF3A10" w:rsidP="000F09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0F09F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709" w:type="dxa"/>
          </w:tcPr>
          <w:p w:rsidR="00DF3A10" w:rsidRPr="000F09F9" w:rsidRDefault="00DF3A10" w:rsidP="000F09F9">
            <w:pPr>
              <w:pStyle w:val="a3"/>
              <w:numPr>
                <w:ilvl w:val="0"/>
                <w:numId w:val="3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637C3B" w:rsidRPr="000F09F9" w:rsidTr="00637C3B">
        <w:trPr>
          <w:trHeight w:val="385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637C3B" w:rsidRPr="000F09F9" w:rsidRDefault="00152397" w:rsidP="000F09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37C3B" w:rsidRPr="000F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1" w:type="dxa"/>
            <w:shd w:val="clear" w:color="auto" w:fill="auto"/>
            <w:hideMark/>
          </w:tcPr>
          <w:p w:rsidR="00637C3B" w:rsidRPr="000F09F9" w:rsidRDefault="00637C3B" w:rsidP="000F09F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>Положение об оплате труда работн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>и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>ков с внесенными изменениями</w:t>
            </w:r>
          </w:p>
        </w:tc>
        <w:tc>
          <w:tcPr>
            <w:tcW w:w="3685" w:type="dxa"/>
            <w:vMerge w:val="restart"/>
            <w:shd w:val="clear" w:color="auto" w:fill="auto"/>
            <w:hideMark/>
          </w:tcPr>
          <w:p w:rsidR="00637C3B" w:rsidRPr="000F09F9" w:rsidRDefault="00637C3B" w:rsidP="000F09F9">
            <w:pPr>
              <w:spacing w:after="0" w:line="360" w:lineRule="auto"/>
              <w:ind w:firstLine="34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0F09F9">
              <w:rPr>
                <w:rFonts w:ascii="Times New Roman" w:eastAsia="Times New Roman CYR" w:hAnsi="Times New Roman"/>
                <w:sz w:val="24"/>
                <w:szCs w:val="24"/>
              </w:rPr>
              <w:t>Начисление проводится п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>ропо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>р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>ционально отработанному вр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>е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>мени, исходя из должностного оклада</w:t>
            </w:r>
            <w:r w:rsidRPr="000F09F9">
              <w:rPr>
                <w:rFonts w:ascii="Times New Roman" w:eastAsia="Times New Roman CYR" w:hAnsi="Times New Roman"/>
                <w:sz w:val="24"/>
                <w:szCs w:val="24"/>
              </w:rPr>
              <w:t xml:space="preserve">, 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>выплаты стимулирующ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>е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>го характера, премии и матер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>и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альная помощь производятся </w:t>
            </w:r>
            <w:r w:rsidRPr="000F09F9">
              <w:rPr>
                <w:rFonts w:ascii="Times New Roman" w:eastAsia="Times New Roman CYR" w:hAnsi="Times New Roman"/>
                <w:sz w:val="24"/>
                <w:szCs w:val="24"/>
              </w:rPr>
              <w:t xml:space="preserve"> </w:t>
            </w:r>
            <w:proofErr w:type="spellStart"/>
            <w:r w:rsidRPr="000F09F9">
              <w:rPr>
                <w:rFonts w:ascii="Times New Roman" w:eastAsia="Times New Roman CYR" w:hAnsi="Times New Roman"/>
                <w:sz w:val="24"/>
                <w:szCs w:val="24"/>
              </w:rPr>
              <w:t>комиссионно</w:t>
            </w:r>
            <w:proofErr w:type="spellEnd"/>
            <w:r w:rsidRPr="000F09F9">
              <w:rPr>
                <w:rFonts w:ascii="Times New Roman" w:eastAsia="Times New Roman CYR" w:hAnsi="Times New Roman"/>
                <w:sz w:val="24"/>
                <w:szCs w:val="24"/>
              </w:rPr>
              <w:t>, с учётом мнения профсоюзного комитета.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 Показ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>а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>тели и критерии для распредел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>е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>ния и начисления стимулиру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>ю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>щих выплат за выполненную р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>а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>боту разрабатываются  для всего  персонала (приложение к Пол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>о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жению об оплате труда). </w:t>
            </w:r>
          </w:p>
          <w:p w:rsidR="00637C3B" w:rsidRPr="000F09F9" w:rsidRDefault="00637C3B" w:rsidP="000F09F9">
            <w:pPr>
              <w:spacing w:after="0" w:line="36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>Должностные оклады в штатном расписании устанавливаются в соответствии с Решением Чел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>я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>бинской городской думы.</w:t>
            </w:r>
          </w:p>
        </w:tc>
        <w:tc>
          <w:tcPr>
            <w:tcW w:w="709" w:type="dxa"/>
          </w:tcPr>
          <w:p w:rsidR="00637C3B" w:rsidRPr="000F09F9" w:rsidRDefault="00637C3B" w:rsidP="000F09F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C3B" w:rsidRPr="000F09F9" w:rsidTr="00637C3B">
        <w:trPr>
          <w:trHeight w:val="20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637C3B" w:rsidRPr="000F09F9" w:rsidRDefault="00152397" w:rsidP="000F09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37C3B" w:rsidRPr="000F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4201" w:type="dxa"/>
            <w:shd w:val="clear" w:color="auto" w:fill="auto"/>
            <w:hideMark/>
          </w:tcPr>
          <w:p w:rsidR="00637C3B" w:rsidRPr="000F09F9" w:rsidRDefault="00637C3B" w:rsidP="000F09F9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>Тарификационный список  педагог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>и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>ческих работников</w:t>
            </w:r>
          </w:p>
        </w:tc>
        <w:tc>
          <w:tcPr>
            <w:tcW w:w="3685" w:type="dxa"/>
            <w:vMerge/>
            <w:shd w:val="clear" w:color="auto" w:fill="auto"/>
            <w:hideMark/>
          </w:tcPr>
          <w:p w:rsidR="00637C3B" w:rsidRPr="000F09F9" w:rsidRDefault="00637C3B" w:rsidP="000F09F9">
            <w:pPr>
              <w:pStyle w:val="a3"/>
              <w:spacing w:after="0" w:line="360" w:lineRule="auto"/>
              <w:ind w:left="17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637C3B" w:rsidRPr="000F09F9" w:rsidRDefault="00637C3B" w:rsidP="000F09F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C3B" w:rsidRPr="000F09F9" w:rsidTr="00637C3B">
        <w:trPr>
          <w:trHeight w:val="20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637C3B" w:rsidRPr="000F09F9" w:rsidRDefault="00152397" w:rsidP="000F09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37C3B" w:rsidRPr="000F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4201" w:type="dxa"/>
            <w:shd w:val="clear" w:color="auto" w:fill="auto"/>
            <w:hideMark/>
          </w:tcPr>
          <w:p w:rsidR="00637C3B" w:rsidRPr="000F09F9" w:rsidRDefault="00637C3B" w:rsidP="000F09F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9F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0F09F9">
              <w:rPr>
                <w:rFonts w:ascii="Times New Roman" w:eastAsia="Calibri" w:hAnsi="Times New Roman" w:cs="Times New Roman"/>
                <w:sz w:val="24"/>
                <w:szCs w:val="24"/>
              </w:rPr>
              <w:t>риказ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 «</w:t>
            </w:r>
            <w:r w:rsidRPr="000F09F9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 </w:t>
            </w:r>
            <w:r w:rsidRPr="000F09F9">
              <w:rPr>
                <w:rFonts w:ascii="Times New Roman" w:eastAsia="Calibri" w:hAnsi="Times New Roman" w:cs="Times New Roman"/>
                <w:sz w:val="24"/>
                <w:szCs w:val="24"/>
              </w:rPr>
              <w:t>составе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 </w:t>
            </w:r>
            <w:r w:rsidRPr="000F09F9">
              <w:rPr>
                <w:rFonts w:ascii="Times New Roman" w:eastAsia="Calibri" w:hAnsi="Times New Roman" w:cs="Times New Roman"/>
                <w:sz w:val="24"/>
                <w:szCs w:val="24"/>
              </w:rPr>
              <w:t>Комиссии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 </w:t>
            </w:r>
            <w:r w:rsidRPr="000F09F9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 </w:t>
            </w:r>
            <w:r w:rsidRPr="000F09F9">
              <w:rPr>
                <w:rFonts w:ascii="Times New Roman" w:eastAsia="Calibri" w:hAnsi="Times New Roman" w:cs="Times New Roman"/>
                <w:sz w:val="24"/>
                <w:szCs w:val="24"/>
              </w:rPr>
              <w:t>ра</w:t>
            </w:r>
            <w:r w:rsidRPr="000F09F9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0F09F9">
              <w:rPr>
                <w:rFonts w:ascii="Times New Roman" w:eastAsia="Calibri" w:hAnsi="Times New Roman" w:cs="Times New Roman"/>
                <w:sz w:val="24"/>
                <w:szCs w:val="24"/>
              </w:rPr>
              <w:t>пределению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 </w:t>
            </w:r>
            <w:r w:rsidRPr="000F09F9">
              <w:rPr>
                <w:rFonts w:ascii="Times New Roman" w:eastAsia="Calibri" w:hAnsi="Times New Roman" w:cs="Times New Roman"/>
                <w:sz w:val="24"/>
                <w:szCs w:val="24"/>
              </w:rPr>
              <w:t>стимулирующих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 </w:t>
            </w:r>
            <w:r w:rsidRPr="000F09F9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0F09F9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0F09F9">
              <w:rPr>
                <w:rFonts w:ascii="Times New Roman" w:eastAsia="Calibri" w:hAnsi="Times New Roman" w:cs="Times New Roman"/>
                <w:sz w:val="24"/>
                <w:szCs w:val="24"/>
              </w:rPr>
              <w:t>плат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685" w:type="dxa"/>
            <w:vMerge/>
            <w:shd w:val="clear" w:color="auto" w:fill="auto"/>
            <w:hideMark/>
          </w:tcPr>
          <w:p w:rsidR="00637C3B" w:rsidRPr="000F09F9" w:rsidRDefault="00637C3B" w:rsidP="000F09F9">
            <w:pPr>
              <w:spacing w:after="0" w:line="36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37C3B" w:rsidRPr="000F09F9" w:rsidRDefault="00637C3B" w:rsidP="000F09F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C3B" w:rsidRPr="000F09F9" w:rsidTr="00637C3B">
        <w:trPr>
          <w:trHeight w:val="20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637C3B" w:rsidRPr="000F09F9" w:rsidRDefault="00152397" w:rsidP="000F09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37C3B" w:rsidRPr="000F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4201" w:type="dxa"/>
            <w:shd w:val="clear" w:color="auto" w:fill="auto"/>
            <w:hideMark/>
          </w:tcPr>
          <w:p w:rsidR="00637C3B" w:rsidRPr="000F09F9" w:rsidRDefault="00637C3B" w:rsidP="000F09F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>Приказы на компенсационные и ст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>и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>мулирующие выплаты</w:t>
            </w:r>
          </w:p>
        </w:tc>
        <w:tc>
          <w:tcPr>
            <w:tcW w:w="3685" w:type="dxa"/>
            <w:vMerge/>
            <w:shd w:val="clear" w:color="auto" w:fill="auto"/>
            <w:hideMark/>
          </w:tcPr>
          <w:p w:rsidR="00637C3B" w:rsidRPr="000F09F9" w:rsidRDefault="00637C3B" w:rsidP="000F09F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637C3B" w:rsidRPr="000F09F9" w:rsidRDefault="00637C3B" w:rsidP="000F09F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C3B" w:rsidRPr="000F09F9" w:rsidTr="00637C3B">
        <w:trPr>
          <w:trHeight w:val="20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637C3B" w:rsidRPr="000F09F9" w:rsidRDefault="00152397" w:rsidP="000F09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37C3B" w:rsidRPr="000F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</w:t>
            </w:r>
          </w:p>
        </w:tc>
        <w:tc>
          <w:tcPr>
            <w:tcW w:w="4201" w:type="dxa"/>
            <w:shd w:val="clear" w:color="auto" w:fill="auto"/>
            <w:hideMark/>
          </w:tcPr>
          <w:p w:rsidR="00637C3B" w:rsidRPr="000F09F9" w:rsidRDefault="00637C3B" w:rsidP="000F09F9">
            <w:pPr>
              <w:spacing w:after="0" w:line="360" w:lineRule="auto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0F09F9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Протоколы комиссии по </w:t>
            </w:r>
            <w:r w:rsidRPr="000F09F9"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</w:t>
            </w:r>
            <w:r w:rsidRPr="000F09F9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0F09F9">
              <w:rPr>
                <w:rFonts w:ascii="Times New Roman" w:eastAsia="Calibri" w:hAnsi="Times New Roman" w:cs="Times New Roman"/>
                <w:sz w:val="24"/>
                <w:szCs w:val="24"/>
              </w:rPr>
              <w:t>нию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 </w:t>
            </w:r>
            <w:r w:rsidRPr="000F09F9">
              <w:rPr>
                <w:rFonts w:ascii="Times New Roman" w:eastAsia="Calibri" w:hAnsi="Times New Roman" w:cs="Times New Roman"/>
                <w:sz w:val="24"/>
                <w:szCs w:val="24"/>
              </w:rPr>
              <w:t>стимулирующих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 </w:t>
            </w:r>
            <w:r w:rsidRPr="000F09F9">
              <w:rPr>
                <w:rFonts w:ascii="Times New Roman" w:eastAsia="Calibri" w:hAnsi="Times New Roman" w:cs="Times New Roman"/>
                <w:sz w:val="24"/>
                <w:szCs w:val="24"/>
              </w:rPr>
              <w:t>выплат</w:t>
            </w:r>
          </w:p>
        </w:tc>
        <w:tc>
          <w:tcPr>
            <w:tcW w:w="3685" w:type="dxa"/>
            <w:vMerge/>
            <w:shd w:val="clear" w:color="auto" w:fill="auto"/>
            <w:hideMark/>
          </w:tcPr>
          <w:p w:rsidR="00637C3B" w:rsidRPr="000F09F9" w:rsidRDefault="00637C3B" w:rsidP="000F09F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637C3B" w:rsidRPr="000F09F9" w:rsidRDefault="00637C3B" w:rsidP="000F09F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C3B" w:rsidRPr="000F09F9" w:rsidTr="00637C3B">
        <w:trPr>
          <w:trHeight w:val="20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637C3B" w:rsidRPr="000F09F9" w:rsidRDefault="00152397" w:rsidP="000F09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37C3B" w:rsidRPr="000F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01" w:type="dxa"/>
            <w:shd w:val="clear" w:color="auto" w:fill="auto"/>
            <w:hideMark/>
          </w:tcPr>
          <w:p w:rsidR="00637C3B" w:rsidRPr="000F09F9" w:rsidRDefault="00637C3B" w:rsidP="000F09F9">
            <w:pPr>
              <w:spacing w:after="0" w:line="36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>Штатн</w:t>
            </w:r>
            <w:r w:rsidR="00F63BF1"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>о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>е расписание</w:t>
            </w:r>
          </w:p>
        </w:tc>
        <w:tc>
          <w:tcPr>
            <w:tcW w:w="3685" w:type="dxa"/>
            <w:vMerge/>
            <w:shd w:val="clear" w:color="auto" w:fill="auto"/>
            <w:hideMark/>
          </w:tcPr>
          <w:p w:rsidR="00637C3B" w:rsidRPr="000F09F9" w:rsidRDefault="00637C3B" w:rsidP="000F09F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637C3B" w:rsidRPr="000F09F9" w:rsidRDefault="00637C3B" w:rsidP="000F09F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C3B" w:rsidRPr="000F09F9" w:rsidTr="00637C3B">
        <w:trPr>
          <w:trHeight w:val="20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637C3B" w:rsidRPr="000F09F9" w:rsidRDefault="00152397" w:rsidP="000F09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37C3B" w:rsidRPr="000F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</w:t>
            </w:r>
          </w:p>
        </w:tc>
        <w:tc>
          <w:tcPr>
            <w:tcW w:w="4201" w:type="dxa"/>
            <w:shd w:val="clear" w:color="auto" w:fill="auto"/>
            <w:hideMark/>
          </w:tcPr>
          <w:p w:rsidR="00637C3B" w:rsidRPr="000F09F9" w:rsidRDefault="00637C3B" w:rsidP="000F09F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>Записи в трудовых книжках</w:t>
            </w:r>
          </w:p>
        </w:tc>
        <w:tc>
          <w:tcPr>
            <w:tcW w:w="3685" w:type="dxa"/>
            <w:vMerge/>
            <w:shd w:val="clear" w:color="auto" w:fill="auto"/>
            <w:hideMark/>
          </w:tcPr>
          <w:p w:rsidR="00637C3B" w:rsidRPr="000F09F9" w:rsidRDefault="00637C3B" w:rsidP="000F09F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637C3B" w:rsidRPr="000F09F9" w:rsidRDefault="00637C3B" w:rsidP="000F09F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C3B" w:rsidRPr="000F09F9" w:rsidTr="00637C3B">
        <w:trPr>
          <w:trHeight w:val="20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637C3B" w:rsidRPr="000F09F9" w:rsidRDefault="00152397" w:rsidP="000F09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37C3B" w:rsidRPr="000F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</w:t>
            </w:r>
          </w:p>
        </w:tc>
        <w:tc>
          <w:tcPr>
            <w:tcW w:w="4201" w:type="dxa"/>
            <w:shd w:val="clear" w:color="auto" w:fill="auto"/>
            <w:hideMark/>
          </w:tcPr>
          <w:p w:rsidR="00637C3B" w:rsidRPr="000F09F9" w:rsidRDefault="00637C3B" w:rsidP="000F09F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>Трудовые договоры, дополнительные с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>о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>глашения</w:t>
            </w:r>
          </w:p>
        </w:tc>
        <w:tc>
          <w:tcPr>
            <w:tcW w:w="3685" w:type="dxa"/>
            <w:vMerge/>
            <w:shd w:val="clear" w:color="auto" w:fill="auto"/>
            <w:hideMark/>
          </w:tcPr>
          <w:p w:rsidR="00637C3B" w:rsidRPr="000F09F9" w:rsidRDefault="00637C3B" w:rsidP="000F09F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37C3B" w:rsidRPr="000F09F9" w:rsidRDefault="00637C3B" w:rsidP="000F09F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C3B" w:rsidRPr="000F09F9" w:rsidTr="00637C3B">
        <w:trPr>
          <w:trHeight w:val="20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637C3B" w:rsidRPr="000F09F9" w:rsidRDefault="00152397" w:rsidP="000F09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37C3B" w:rsidRPr="000F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01" w:type="dxa"/>
            <w:shd w:val="clear" w:color="auto" w:fill="auto"/>
            <w:hideMark/>
          </w:tcPr>
          <w:p w:rsidR="00637C3B" w:rsidRPr="000F09F9" w:rsidRDefault="00637C3B" w:rsidP="000F09F9">
            <w:pPr>
              <w:spacing w:after="0" w:line="360" w:lineRule="auto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0F09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F09F9">
              <w:rPr>
                <w:rFonts w:ascii="Times New Roman" w:eastAsia="Calibri" w:hAnsi="Times New Roman" w:cs="Times New Roman"/>
                <w:sz w:val="24"/>
                <w:szCs w:val="24"/>
              </w:rPr>
              <w:t>сточник финансирования при начи</w:t>
            </w:r>
            <w:r w:rsidRPr="000F09F9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0F09F9">
              <w:rPr>
                <w:rFonts w:ascii="Times New Roman" w:eastAsia="Calibri" w:hAnsi="Times New Roman" w:cs="Times New Roman"/>
                <w:sz w:val="24"/>
                <w:szCs w:val="24"/>
              </w:rPr>
              <w:t>лении заработной платы работникам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 (обл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>а</w:t>
            </w:r>
            <w:r w:rsidRPr="000F09F9">
              <w:rPr>
                <w:rFonts w:ascii="Times New Roman" w:eastAsia="Times New Roman CYR" w:hAnsi="Times New Roman" w:cs="Times New Roman"/>
                <w:sz w:val="24"/>
                <w:szCs w:val="24"/>
              </w:rPr>
              <w:t>стной, городской  бюджет)</w:t>
            </w:r>
          </w:p>
        </w:tc>
        <w:tc>
          <w:tcPr>
            <w:tcW w:w="3685" w:type="dxa"/>
            <w:vMerge/>
            <w:shd w:val="clear" w:color="auto" w:fill="auto"/>
            <w:hideMark/>
          </w:tcPr>
          <w:p w:rsidR="00637C3B" w:rsidRPr="000F09F9" w:rsidRDefault="00637C3B" w:rsidP="000F09F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37C3B" w:rsidRPr="000F09F9" w:rsidRDefault="00637C3B" w:rsidP="000F09F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C3B" w:rsidRPr="000F09F9" w:rsidTr="00637C3B">
        <w:trPr>
          <w:trHeight w:val="20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637C3B" w:rsidRPr="000F09F9" w:rsidRDefault="00152397" w:rsidP="000F09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37C3B" w:rsidRPr="000F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01" w:type="dxa"/>
            <w:shd w:val="clear" w:color="auto" w:fill="auto"/>
            <w:hideMark/>
          </w:tcPr>
          <w:p w:rsidR="00637C3B" w:rsidRPr="000F09F9" w:rsidRDefault="00637C3B" w:rsidP="000F09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9F9">
              <w:rPr>
                <w:rFonts w:ascii="Times New Roman" w:hAnsi="Times New Roman" w:cs="Times New Roman"/>
                <w:sz w:val="24"/>
                <w:szCs w:val="24"/>
              </w:rPr>
              <w:t>Оформление отпусков</w:t>
            </w:r>
          </w:p>
        </w:tc>
        <w:tc>
          <w:tcPr>
            <w:tcW w:w="3685" w:type="dxa"/>
            <w:vMerge/>
            <w:shd w:val="clear" w:color="auto" w:fill="auto"/>
            <w:hideMark/>
          </w:tcPr>
          <w:p w:rsidR="00637C3B" w:rsidRPr="000F09F9" w:rsidRDefault="00637C3B" w:rsidP="000F09F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37C3B" w:rsidRPr="000F09F9" w:rsidRDefault="00637C3B" w:rsidP="000F09F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7C3B" w:rsidRPr="000F09F9" w:rsidTr="00637C3B">
        <w:trPr>
          <w:trHeight w:val="20"/>
        </w:trPr>
        <w:tc>
          <w:tcPr>
            <w:tcW w:w="1200" w:type="dxa"/>
            <w:shd w:val="clear" w:color="auto" w:fill="auto"/>
            <w:noWrap/>
            <w:vAlign w:val="center"/>
            <w:hideMark/>
          </w:tcPr>
          <w:p w:rsidR="00637C3B" w:rsidRPr="000F09F9" w:rsidRDefault="00152397" w:rsidP="000F09F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37C3B" w:rsidRPr="000F09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</w:t>
            </w:r>
          </w:p>
        </w:tc>
        <w:tc>
          <w:tcPr>
            <w:tcW w:w="4201" w:type="dxa"/>
            <w:shd w:val="clear" w:color="auto" w:fill="auto"/>
            <w:hideMark/>
          </w:tcPr>
          <w:p w:rsidR="00637C3B" w:rsidRPr="000F09F9" w:rsidRDefault="00637C3B" w:rsidP="000F09F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09F9">
              <w:rPr>
                <w:rFonts w:ascii="Times New Roman" w:hAnsi="Times New Roman" w:cs="Times New Roman"/>
                <w:sz w:val="24"/>
                <w:szCs w:val="24"/>
              </w:rPr>
              <w:t>Отчётность в указанные фонды да</w:t>
            </w:r>
            <w:r w:rsidRPr="000F09F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0F09F9">
              <w:rPr>
                <w:rFonts w:ascii="Times New Roman" w:hAnsi="Times New Roman" w:cs="Times New Roman"/>
                <w:sz w:val="24"/>
                <w:szCs w:val="24"/>
              </w:rPr>
              <w:t>ным бюджетного и бухгалтерского  учёта</w:t>
            </w:r>
          </w:p>
        </w:tc>
        <w:tc>
          <w:tcPr>
            <w:tcW w:w="3685" w:type="dxa"/>
            <w:vMerge/>
            <w:shd w:val="clear" w:color="auto" w:fill="auto"/>
            <w:hideMark/>
          </w:tcPr>
          <w:p w:rsidR="00637C3B" w:rsidRPr="000F09F9" w:rsidRDefault="00637C3B" w:rsidP="000F09F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37C3B" w:rsidRPr="000F09F9" w:rsidRDefault="00637C3B" w:rsidP="000F09F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73B10" w:rsidRDefault="00573B10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37C3B" w:rsidRDefault="00637C3B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37C3B" w:rsidRDefault="00637C3B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37C3B" w:rsidRDefault="00637C3B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815DC" w:rsidRPr="007D5723" w:rsidRDefault="006815DC" w:rsidP="006B2FDA">
      <w:pPr>
        <w:jc w:val="right"/>
        <w:rPr>
          <w:rFonts w:ascii="Times New Roman" w:hAnsi="Times New Roman" w:cs="Times New Roman"/>
        </w:rPr>
      </w:pPr>
    </w:p>
    <w:sectPr w:rsidR="006815DC" w:rsidRPr="007D5723" w:rsidSect="001C1A1C">
      <w:headerReference w:type="default" r:id="rId8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1FF4" w:rsidRDefault="00A11FF4" w:rsidP="00DC0E42">
      <w:pPr>
        <w:spacing w:after="0" w:line="240" w:lineRule="auto"/>
      </w:pPr>
      <w:r>
        <w:separator/>
      </w:r>
    </w:p>
  </w:endnote>
  <w:endnote w:type="continuationSeparator" w:id="1">
    <w:p w:rsidR="00A11FF4" w:rsidRDefault="00A11FF4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1FF4" w:rsidRDefault="00DC6464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.05pt;height:24.5pt">
            <v:shadow color="#868686"/>
            <v:textpath style="font-family:&quot;Arial Black&quot;;font-size:18pt;v-text-kern:t" trim="t" fitpath="t" string="БЛОК 3"/>
          </v:shape>
        </w:pict>
      </w:r>
      <w:r w:rsidR="00A11FF4">
        <w:separator/>
      </w:r>
    </w:p>
  </w:footnote>
  <w:footnote w:type="continuationSeparator" w:id="1">
    <w:p w:rsidR="00A11FF4" w:rsidRDefault="00A11FF4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66E" w:rsidRDefault="0004666E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DCD3BC1"/>
    <w:multiLevelType w:val="hybridMultilevel"/>
    <w:tmpl w:val="4112D6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EB42E8"/>
    <w:multiLevelType w:val="hybridMultilevel"/>
    <w:tmpl w:val="CA3CE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6626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4666E"/>
    <w:rsid w:val="000559E4"/>
    <w:rsid w:val="0006205B"/>
    <w:rsid w:val="00084B66"/>
    <w:rsid w:val="000F09F9"/>
    <w:rsid w:val="000F2ED3"/>
    <w:rsid w:val="00124A46"/>
    <w:rsid w:val="00152397"/>
    <w:rsid w:val="0015629A"/>
    <w:rsid w:val="00175438"/>
    <w:rsid w:val="00190D5A"/>
    <w:rsid w:val="001A13C4"/>
    <w:rsid w:val="001C1A1C"/>
    <w:rsid w:val="001F1420"/>
    <w:rsid w:val="0021557A"/>
    <w:rsid w:val="00231F38"/>
    <w:rsid w:val="00234ED1"/>
    <w:rsid w:val="00295C25"/>
    <w:rsid w:val="002E0658"/>
    <w:rsid w:val="002E15CC"/>
    <w:rsid w:val="0031129A"/>
    <w:rsid w:val="0031458F"/>
    <w:rsid w:val="0033441A"/>
    <w:rsid w:val="00353C3C"/>
    <w:rsid w:val="003B3736"/>
    <w:rsid w:val="003D6390"/>
    <w:rsid w:val="004316BD"/>
    <w:rsid w:val="004A0E62"/>
    <w:rsid w:val="00545FD2"/>
    <w:rsid w:val="00563915"/>
    <w:rsid w:val="00573B10"/>
    <w:rsid w:val="005B1D6C"/>
    <w:rsid w:val="005D6D65"/>
    <w:rsid w:val="005E0E6F"/>
    <w:rsid w:val="005E6E0D"/>
    <w:rsid w:val="005F7209"/>
    <w:rsid w:val="0062453D"/>
    <w:rsid w:val="00637C3B"/>
    <w:rsid w:val="0066548E"/>
    <w:rsid w:val="006815DC"/>
    <w:rsid w:val="006B2FDA"/>
    <w:rsid w:val="006C5A39"/>
    <w:rsid w:val="006E5052"/>
    <w:rsid w:val="00734558"/>
    <w:rsid w:val="007678A2"/>
    <w:rsid w:val="007772AD"/>
    <w:rsid w:val="007B4169"/>
    <w:rsid w:val="007C0C40"/>
    <w:rsid w:val="007C58F6"/>
    <w:rsid w:val="007D5723"/>
    <w:rsid w:val="00846A23"/>
    <w:rsid w:val="008C42EE"/>
    <w:rsid w:val="00927C7C"/>
    <w:rsid w:val="009D0441"/>
    <w:rsid w:val="00A11FF4"/>
    <w:rsid w:val="00A17E39"/>
    <w:rsid w:val="00A2496E"/>
    <w:rsid w:val="00A325FF"/>
    <w:rsid w:val="00A62D22"/>
    <w:rsid w:val="00A833F7"/>
    <w:rsid w:val="00A84C1C"/>
    <w:rsid w:val="00AA3DA8"/>
    <w:rsid w:val="00B2274A"/>
    <w:rsid w:val="00B46E67"/>
    <w:rsid w:val="00BC4853"/>
    <w:rsid w:val="00BF54A1"/>
    <w:rsid w:val="00BF77EE"/>
    <w:rsid w:val="00CD5D40"/>
    <w:rsid w:val="00CF04EE"/>
    <w:rsid w:val="00CF57BE"/>
    <w:rsid w:val="00D04C44"/>
    <w:rsid w:val="00D22035"/>
    <w:rsid w:val="00D427E2"/>
    <w:rsid w:val="00D718DF"/>
    <w:rsid w:val="00DC0E42"/>
    <w:rsid w:val="00DC6464"/>
    <w:rsid w:val="00DF3A10"/>
    <w:rsid w:val="00E01F51"/>
    <w:rsid w:val="00E227FD"/>
    <w:rsid w:val="00E81986"/>
    <w:rsid w:val="00E84870"/>
    <w:rsid w:val="00E92251"/>
    <w:rsid w:val="00ED1F34"/>
    <w:rsid w:val="00EE6A22"/>
    <w:rsid w:val="00F0023E"/>
    <w:rsid w:val="00F517C6"/>
    <w:rsid w:val="00F63BF1"/>
    <w:rsid w:val="00FA42D2"/>
    <w:rsid w:val="00FB0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character" w:customStyle="1" w:styleId="111pt">
    <w:name w:val="Заголовок №1 + 11 pt"/>
    <w:uiPriority w:val="99"/>
    <w:rsid w:val="00734558"/>
    <w:rPr>
      <w:rFonts w:ascii="Times New Roman" w:hAnsi="Times New Roman" w:cs="Times New Roman"/>
      <w:b/>
      <w:bCs/>
      <w:spacing w:val="0"/>
      <w:sz w:val="22"/>
      <w:szCs w:val="22"/>
    </w:rPr>
  </w:style>
  <w:style w:type="paragraph" w:styleId="aa">
    <w:name w:val="Body Text"/>
    <w:basedOn w:val="a"/>
    <w:link w:val="ab"/>
    <w:uiPriority w:val="99"/>
    <w:rsid w:val="00734558"/>
    <w:pPr>
      <w:shd w:val="clear" w:color="auto" w:fill="FFFFFF"/>
      <w:spacing w:before="360" w:after="0" w:line="293" w:lineRule="exact"/>
      <w:ind w:hanging="360"/>
      <w:jc w:val="right"/>
    </w:pPr>
    <w:rPr>
      <w:rFonts w:ascii="Arial Unicode MS" w:eastAsia="Arial Unicode MS" w:hAnsi="Arial Unicode MS" w:cs="Times New Roman"/>
      <w:color w:val="000000"/>
      <w:sz w:val="20"/>
      <w:szCs w:val="20"/>
    </w:rPr>
  </w:style>
  <w:style w:type="character" w:customStyle="1" w:styleId="ab">
    <w:name w:val="Основной текст Знак"/>
    <w:basedOn w:val="a0"/>
    <w:link w:val="aa"/>
    <w:uiPriority w:val="99"/>
    <w:rsid w:val="00734558"/>
    <w:rPr>
      <w:rFonts w:ascii="Arial Unicode MS" w:eastAsia="Arial Unicode MS" w:hAnsi="Arial Unicode MS" w:cs="Times New Roman"/>
      <w:color w:val="000000"/>
      <w:sz w:val="20"/>
      <w:szCs w:val="20"/>
      <w:shd w:val="clear" w:color="auto" w:fill="FFFFFF"/>
    </w:rPr>
  </w:style>
  <w:style w:type="character" w:styleId="ac">
    <w:name w:val="Hyperlink"/>
    <w:basedOn w:val="a0"/>
    <w:uiPriority w:val="99"/>
    <w:unhideWhenUsed/>
    <w:rsid w:val="001754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489C39-E07A-44BF-91BB-DF0FDE923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30</cp:revision>
  <cp:lastPrinted>2020-12-08T05:09:00Z</cp:lastPrinted>
  <dcterms:created xsi:type="dcterms:W3CDTF">2020-12-08T05:11:00Z</dcterms:created>
  <dcterms:modified xsi:type="dcterms:W3CDTF">2021-02-10T11:34:00Z</dcterms:modified>
</cp:coreProperties>
</file>